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A301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EA30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EA3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EA301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EA3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EA301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EA30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EA30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EA301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EA301E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EA301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A301E" w:rsidRPr="00C11561" w:rsidRDefault="00EA301E" w:rsidP="00EA301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B55DE2">
        <w:rPr>
          <w:rFonts w:ascii="Times New Roman" w:hAnsi="Times New Roman"/>
          <w:bCs/>
          <w:sz w:val="28"/>
          <w:szCs w:val="28"/>
          <w:lang w:val="uk-UA"/>
        </w:rPr>
        <w:t>4700:04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55DE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55DE2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55DE2">
        <w:rPr>
          <w:rFonts w:ascii="Times New Roman" w:hAnsi="Times New Roman"/>
          <w:bCs/>
          <w:sz w:val="28"/>
          <w:szCs w:val="28"/>
          <w:lang w:val="uk-UA"/>
        </w:rPr>
        <w:t>31,6560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A301E" w:rsidRDefault="00EA301E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A301E" w:rsidRPr="00E43E16" w:rsidRDefault="00EA301E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E43E16" w:rsidRDefault="00E43E16" w:rsidP="00EA301E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A6420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6861EB"/>
    <w:rsid w:val="00693745"/>
    <w:rsid w:val="00696049"/>
    <w:rsid w:val="006D0FC0"/>
    <w:rsid w:val="007033CA"/>
    <w:rsid w:val="00704B28"/>
    <w:rsid w:val="00786446"/>
    <w:rsid w:val="0081114C"/>
    <w:rsid w:val="0091197B"/>
    <w:rsid w:val="00A06AE7"/>
    <w:rsid w:val="00A16501"/>
    <w:rsid w:val="00A245BD"/>
    <w:rsid w:val="00A36A1C"/>
    <w:rsid w:val="00A93221"/>
    <w:rsid w:val="00B55DE2"/>
    <w:rsid w:val="00B779D5"/>
    <w:rsid w:val="00C11561"/>
    <w:rsid w:val="00CA3B46"/>
    <w:rsid w:val="00D0402C"/>
    <w:rsid w:val="00DF4E8B"/>
    <w:rsid w:val="00E126B4"/>
    <w:rsid w:val="00E43E16"/>
    <w:rsid w:val="00E57D5B"/>
    <w:rsid w:val="00EA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4</cp:revision>
  <cp:lastPrinted>2021-09-20T06:36:00Z</cp:lastPrinted>
  <dcterms:created xsi:type="dcterms:W3CDTF">2021-09-20T06:35:00Z</dcterms:created>
  <dcterms:modified xsi:type="dcterms:W3CDTF">2021-09-24T06:48:00Z</dcterms:modified>
</cp:coreProperties>
</file>